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CC" w:rsidRPr="004D7D58" w:rsidRDefault="007650CC" w:rsidP="004D7D58">
      <w:pPr>
        <w:spacing w:line="240" w:lineRule="atLeast"/>
        <w:ind w:left="284" w:right="422"/>
        <w:jc w:val="center"/>
        <w:rPr>
          <w:rFonts w:ascii="Verdana" w:hAnsi="Verdana"/>
        </w:rPr>
      </w:pPr>
      <w:r>
        <w:rPr>
          <w:noProof/>
          <w:lang w:eastAsia="ru-RU"/>
        </w:rPr>
        <w:drawing>
          <wp:inline distT="0" distB="0" distL="0" distR="0" wp14:anchorId="5076A38C" wp14:editId="726D1450">
            <wp:extent cx="768350" cy="951230"/>
            <wp:effectExtent l="19050" t="0" r="0" b="0"/>
            <wp:docPr id="1" name="Рисунок 1" descr="Администрация городского округа ЗАТО поселок Молодежный Московской област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городского округа ЗАТО поселок Молодежный Москов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0CC" w:rsidRPr="00680CF7" w:rsidRDefault="007650CC" w:rsidP="008705FF">
      <w:pPr>
        <w:spacing w:after="0"/>
        <w:ind w:left="284" w:right="422" w:hanging="2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650CC" w:rsidRPr="00680CF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>ЗАКРЫТОГО АДМИНИСТРАТИВНО-</w:t>
      </w:r>
    </w:p>
    <w:p w:rsidR="007650CC" w:rsidRPr="00680CF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 xml:space="preserve">ТЕРРИТОРИАЛЬНОГО ОБРАЗОВАНИЯ </w:t>
      </w:r>
    </w:p>
    <w:p w:rsidR="007650CC" w:rsidRPr="00680CF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 xml:space="preserve">ГОРОДСКОЙ ОКРУГ МОЛОДЁЖНЫЙ </w:t>
      </w:r>
    </w:p>
    <w:p w:rsidR="007650CC" w:rsidRPr="00680CF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7650CC" w:rsidRPr="00680CF7" w:rsidRDefault="007650CC" w:rsidP="007650CC">
      <w:pPr>
        <w:widowControl w:val="0"/>
        <w:autoSpaceDE w:val="0"/>
        <w:autoSpaceDN w:val="0"/>
        <w:adjustRightInd w:val="0"/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0CC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F0FD2" w:rsidRPr="00680CF7" w:rsidRDefault="00DF0FD2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FD2" w:rsidRPr="00DF0FD2" w:rsidRDefault="00DF0FD2" w:rsidP="00DF0FD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F0FD2">
        <w:rPr>
          <w:rFonts w:ascii="Times New Roman" w:hAnsi="Times New Roman" w:cs="Times New Roman"/>
          <w:b/>
          <w:sz w:val="32"/>
          <w:szCs w:val="32"/>
        </w:rPr>
        <w:t>_________2022 г.            № ___</w:t>
      </w:r>
    </w:p>
    <w:p w:rsidR="007650CC" w:rsidRPr="00680CF7" w:rsidRDefault="007650CC" w:rsidP="004D7D58">
      <w:pPr>
        <w:spacing w:after="0"/>
        <w:ind w:left="284" w:right="42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650CC" w:rsidRPr="00DF0FD2" w:rsidRDefault="007650CC" w:rsidP="00DF0FD2">
      <w:pPr>
        <w:spacing w:after="0"/>
        <w:ind w:left="284" w:right="42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F0FD2">
        <w:rPr>
          <w:rFonts w:ascii="Times New Roman" w:hAnsi="Times New Roman" w:cs="Times New Roman"/>
          <w:b/>
          <w:sz w:val="28"/>
          <w:szCs w:val="28"/>
        </w:rPr>
        <w:t>ПРОЕКТ</w:t>
      </w:r>
      <w:bookmarkStart w:id="0" w:name="_GoBack"/>
      <w:bookmarkEnd w:id="0"/>
    </w:p>
    <w:p w:rsidR="007650CC" w:rsidRDefault="007650CC" w:rsidP="004D7D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095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изменений, которые вносятся в Правила благоустройства </w:t>
      </w:r>
      <w:proofErr w:type="gramStart"/>
      <w:r w:rsidRPr="005C7095">
        <w:rPr>
          <w:rFonts w:ascii="Times New Roman" w:hAnsi="Times New Roman" w:cs="Times New Roman"/>
          <w:b/>
          <w:bCs/>
          <w:sz w:val="24"/>
          <w:szCs w:val="24"/>
        </w:rPr>
        <w:t>территории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ЗАТО городской округ Молодежный Московской области</w:t>
      </w:r>
    </w:p>
    <w:p w:rsidR="007650CC" w:rsidRPr="00680CF7" w:rsidRDefault="007650C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0CC" w:rsidRDefault="007650CC" w:rsidP="000310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0CC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Закона Московской области от 30.12.2014 №191/2014-ОЗ «О регулировании дополнительных вопросов в сфере благоустройства в Московской области», </w:t>
      </w:r>
      <w:r w:rsidR="0019627C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gramStart"/>
      <w:r w:rsidR="0019627C">
        <w:rPr>
          <w:rFonts w:ascii="Times New Roman" w:hAnsi="Times New Roman" w:cs="Times New Roman"/>
          <w:sz w:val="24"/>
          <w:szCs w:val="24"/>
        </w:rPr>
        <w:t>депутатов</w:t>
      </w:r>
      <w:proofErr w:type="gramEnd"/>
      <w:r w:rsidR="0019627C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Московской области </w:t>
      </w:r>
      <w:r w:rsidR="00E5405A">
        <w:rPr>
          <w:rFonts w:ascii="Times New Roman" w:hAnsi="Times New Roman" w:cs="Times New Roman"/>
          <w:b/>
          <w:sz w:val="24"/>
          <w:szCs w:val="24"/>
        </w:rPr>
        <w:t>решил</w:t>
      </w:r>
      <w:r w:rsidRPr="00680CF7">
        <w:rPr>
          <w:rFonts w:ascii="Times New Roman" w:hAnsi="Times New Roman" w:cs="Times New Roman"/>
          <w:b/>
          <w:sz w:val="24"/>
          <w:szCs w:val="24"/>
        </w:rPr>
        <w:t>:</w:t>
      </w:r>
    </w:p>
    <w:p w:rsidR="007650CC" w:rsidRPr="00680CF7" w:rsidRDefault="007650C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0CC" w:rsidRPr="007650CC" w:rsidRDefault="007650CC" w:rsidP="001B2FD0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0CC">
        <w:rPr>
          <w:rFonts w:ascii="Times New Roman" w:hAnsi="Times New Roman" w:cs="Times New Roman"/>
          <w:sz w:val="24"/>
          <w:szCs w:val="24"/>
        </w:rPr>
        <w:t xml:space="preserve">Утвердить прилагаемые изменения, которые вносятся в Правила благоустройства </w:t>
      </w:r>
      <w:proofErr w:type="gramStart"/>
      <w:r w:rsidRPr="007650CC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7650CC">
        <w:rPr>
          <w:rFonts w:ascii="Times New Roman" w:hAnsi="Times New Roman" w:cs="Times New Roman"/>
          <w:sz w:val="24"/>
          <w:szCs w:val="24"/>
        </w:rPr>
        <w:t xml:space="preserve"> ЗАТО городской округ </w:t>
      </w:r>
      <w:r w:rsidR="0019627C">
        <w:rPr>
          <w:rFonts w:ascii="Times New Roman" w:hAnsi="Times New Roman" w:cs="Times New Roman"/>
          <w:sz w:val="24"/>
          <w:szCs w:val="24"/>
        </w:rPr>
        <w:t>Молодё</w:t>
      </w:r>
      <w:r w:rsidR="0019627C" w:rsidRPr="007650CC">
        <w:rPr>
          <w:rFonts w:ascii="Times New Roman" w:hAnsi="Times New Roman" w:cs="Times New Roman"/>
          <w:sz w:val="24"/>
          <w:szCs w:val="24"/>
        </w:rPr>
        <w:t>жный Московской</w:t>
      </w:r>
      <w:r w:rsidRPr="007650CC">
        <w:rPr>
          <w:rFonts w:ascii="Times New Roman" w:hAnsi="Times New Roman" w:cs="Times New Roman"/>
          <w:sz w:val="24"/>
          <w:szCs w:val="24"/>
        </w:rPr>
        <w:t xml:space="preserve"> области, утвержденные решением Совета депутатов ЗАТО городской округ Молодежный Московской области от 27.12.2019 г. № 13/3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09.10.2020 г. № 12/4</w:t>
      </w:r>
      <w:r w:rsidR="00515E3F">
        <w:rPr>
          <w:rFonts w:ascii="Times New Roman" w:hAnsi="Times New Roman" w:cs="Times New Roman"/>
          <w:sz w:val="24"/>
          <w:szCs w:val="24"/>
        </w:rPr>
        <w:t>, от 23.07.2021 г. №7/4</w:t>
      </w:r>
      <w:r w:rsidR="001B2FD0">
        <w:rPr>
          <w:rFonts w:ascii="Times New Roman" w:hAnsi="Times New Roman" w:cs="Times New Roman"/>
          <w:sz w:val="24"/>
          <w:szCs w:val="24"/>
        </w:rPr>
        <w:t>, от 29.11.2021 №11/2</w:t>
      </w:r>
      <w:r>
        <w:rPr>
          <w:rFonts w:ascii="Times New Roman" w:hAnsi="Times New Roman" w:cs="Times New Roman"/>
          <w:sz w:val="24"/>
          <w:szCs w:val="24"/>
        </w:rPr>
        <w:t>)</w:t>
      </w:r>
      <w:r w:rsidR="00E5405A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E5405A" w:rsidRPr="00E5405A" w:rsidRDefault="007650CC" w:rsidP="001B2FD0">
      <w:pPr>
        <w:pStyle w:val="a3"/>
        <w:numPr>
          <w:ilvl w:val="0"/>
          <w:numId w:val="1"/>
        </w:numPr>
        <w:spacing w:line="240" w:lineRule="auto"/>
        <w:ind w:left="0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на официальном сайте администрации ЗАТО городской округ Молодёжный Московской области</w:t>
      </w:r>
      <w:r w:rsidR="0019627C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50CC" w:rsidRPr="007650CC" w:rsidRDefault="00E5405A" w:rsidP="0019627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  <w:r w:rsidR="007650CC" w:rsidRPr="007650CC">
        <w:rPr>
          <w:rFonts w:ascii="Times New Roman" w:hAnsi="Times New Roman" w:cs="Times New Roman"/>
          <w:sz w:val="24"/>
          <w:szCs w:val="24"/>
        </w:rPr>
        <w:br/>
      </w:r>
    </w:p>
    <w:p w:rsidR="007650CC" w:rsidRPr="004D7D58" w:rsidRDefault="007650C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D58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7650CC" w:rsidRPr="004D7D58" w:rsidRDefault="0019627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D58">
        <w:rPr>
          <w:rFonts w:ascii="Times New Roman" w:hAnsi="Times New Roman" w:cs="Times New Roman"/>
          <w:b/>
          <w:sz w:val="24"/>
          <w:szCs w:val="24"/>
        </w:rPr>
        <w:t>ЗАТО городской округ Молодё</w:t>
      </w:r>
      <w:r w:rsidR="007650CC" w:rsidRPr="004D7D58">
        <w:rPr>
          <w:rFonts w:ascii="Times New Roman" w:hAnsi="Times New Roman" w:cs="Times New Roman"/>
          <w:b/>
          <w:sz w:val="24"/>
          <w:szCs w:val="24"/>
        </w:rPr>
        <w:t xml:space="preserve">жный                                          </w:t>
      </w:r>
      <w:r w:rsidRPr="004D7D58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7B6ED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D7D58">
        <w:rPr>
          <w:rFonts w:ascii="Times New Roman" w:hAnsi="Times New Roman" w:cs="Times New Roman"/>
          <w:b/>
          <w:sz w:val="24"/>
          <w:szCs w:val="24"/>
        </w:rPr>
        <w:t xml:space="preserve">С.П. </w:t>
      </w:r>
      <w:proofErr w:type="spellStart"/>
      <w:r w:rsidRPr="004D7D58">
        <w:rPr>
          <w:rFonts w:ascii="Times New Roman" w:hAnsi="Times New Roman" w:cs="Times New Roman"/>
          <w:b/>
          <w:sz w:val="24"/>
          <w:szCs w:val="24"/>
        </w:rPr>
        <w:t>Бочкарёв</w:t>
      </w:r>
      <w:proofErr w:type="spellEnd"/>
      <w:r w:rsidR="007650CC" w:rsidRPr="004D7D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7650CC" w:rsidRPr="004D7D58" w:rsidRDefault="007650C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7D58" w:rsidRDefault="004D7D58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27C" w:rsidRPr="004D7D58" w:rsidRDefault="0019627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D58">
        <w:rPr>
          <w:rFonts w:ascii="Times New Roman" w:hAnsi="Times New Roman" w:cs="Times New Roman"/>
          <w:b/>
          <w:sz w:val="24"/>
          <w:szCs w:val="24"/>
        </w:rPr>
        <w:t xml:space="preserve">ВРИО </w:t>
      </w:r>
      <w:proofErr w:type="gramStart"/>
      <w:r w:rsidRPr="004D7D58">
        <w:rPr>
          <w:rFonts w:ascii="Times New Roman" w:hAnsi="Times New Roman" w:cs="Times New Roman"/>
          <w:b/>
          <w:sz w:val="24"/>
          <w:szCs w:val="24"/>
        </w:rPr>
        <w:t>Главы</w:t>
      </w:r>
      <w:proofErr w:type="gramEnd"/>
      <w:r w:rsidR="007650CC" w:rsidRPr="004D7D58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</w:t>
      </w:r>
    </w:p>
    <w:p w:rsidR="007650CC" w:rsidRPr="004D7D58" w:rsidRDefault="0019627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D58">
        <w:rPr>
          <w:rFonts w:ascii="Times New Roman" w:hAnsi="Times New Roman" w:cs="Times New Roman"/>
          <w:b/>
          <w:sz w:val="24"/>
          <w:szCs w:val="24"/>
        </w:rPr>
        <w:t>Молодёжный Московской области</w:t>
      </w:r>
      <w:r w:rsidR="007650CC" w:rsidRPr="004D7D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4D7D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7B6ED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D7D58">
        <w:rPr>
          <w:rFonts w:ascii="Times New Roman" w:hAnsi="Times New Roman" w:cs="Times New Roman"/>
          <w:b/>
          <w:sz w:val="24"/>
          <w:szCs w:val="24"/>
        </w:rPr>
        <w:t xml:space="preserve">  М.А. Петухов</w:t>
      </w:r>
    </w:p>
    <w:p w:rsidR="008A4959" w:rsidRPr="004D7D58" w:rsidRDefault="00DF0FD2">
      <w:pPr>
        <w:rPr>
          <w:b/>
        </w:rPr>
      </w:pPr>
    </w:p>
    <w:sectPr w:rsidR="008A4959" w:rsidRPr="004D7D58" w:rsidSect="004D7D5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55BAA"/>
    <w:multiLevelType w:val="hybridMultilevel"/>
    <w:tmpl w:val="1D0EE6AA"/>
    <w:lvl w:ilvl="0" w:tplc="8CC6E9A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0CC"/>
    <w:rsid w:val="000310AA"/>
    <w:rsid w:val="0019627C"/>
    <w:rsid w:val="001B2FD0"/>
    <w:rsid w:val="00342834"/>
    <w:rsid w:val="004D7D58"/>
    <w:rsid w:val="00515E3F"/>
    <w:rsid w:val="007650CC"/>
    <w:rsid w:val="007B6ED3"/>
    <w:rsid w:val="008705FF"/>
    <w:rsid w:val="00C1106A"/>
    <w:rsid w:val="00C3466E"/>
    <w:rsid w:val="00C679FB"/>
    <w:rsid w:val="00DF0FD2"/>
    <w:rsid w:val="00E5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C5F62-EE60-40B5-A6EA-DB107086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</cp:revision>
  <dcterms:created xsi:type="dcterms:W3CDTF">2021-11-23T13:39:00Z</dcterms:created>
  <dcterms:modified xsi:type="dcterms:W3CDTF">2022-08-08T11:18:00Z</dcterms:modified>
</cp:coreProperties>
</file>